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D830B" w14:textId="3F67B350" w:rsidR="003A033A" w:rsidRPr="00CA5A85" w:rsidRDefault="00CA5A85" w:rsidP="00CA5A85">
      <w:pPr>
        <w:ind w:firstLine="360"/>
        <w:jc w:val="center"/>
        <w:rPr>
          <w:rFonts w:ascii="Times New Roman" w:hAnsi="Times New Roman" w:cs="Times New Roman"/>
          <w:b/>
          <w:color w:val="111111"/>
          <w:sz w:val="40"/>
          <w:szCs w:val="40"/>
          <w:lang w:eastAsia="ru-RU"/>
        </w:rPr>
      </w:pPr>
      <w:r w:rsidRPr="00CA5A85">
        <w:rPr>
          <w:rFonts w:ascii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КОНСПЕКТ НО</w:t>
      </w:r>
      <w:r w:rsidR="003A033A" w:rsidRPr="00CA5A85">
        <w:rPr>
          <w:rFonts w:ascii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Д ПО АППЛИКАЦИИ</w:t>
      </w:r>
    </w:p>
    <w:p w14:paraId="4D092BBD" w14:textId="77777777" w:rsidR="003A033A" w:rsidRPr="00CA5A85" w:rsidRDefault="003A033A" w:rsidP="00CA5A85">
      <w:pPr>
        <w:ind w:firstLine="360"/>
        <w:jc w:val="center"/>
        <w:rPr>
          <w:rFonts w:ascii="Times New Roman" w:hAnsi="Times New Roman" w:cs="Times New Roman"/>
          <w:b/>
          <w:color w:val="111111"/>
          <w:sz w:val="40"/>
          <w:szCs w:val="40"/>
          <w:lang w:eastAsia="ru-RU"/>
        </w:rPr>
      </w:pPr>
      <w:r w:rsidRPr="00CA5A85">
        <w:rPr>
          <w:rFonts w:ascii="Times New Roman" w:hAnsi="Times New Roman" w:cs="Times New Roman"/>
          <w:b/>
          <w:color w:val="111111"/>
          <w:sz w:val="40"/>
          <w:szCs w:val="40"/>
          <w:lang w:eastAsia="ru-RU"/>
        </w:rPr>
        <w:t>ДЛЯ </w:t>
      </w:r>
      <w:r w:rsidRPr="00CA5A85">
        <w:rPr>
          <w:rFonts w:ascii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ДЕТЕЙ ПОДГОТОВИТЕЛЬНОЙ К ШКОЛЕ ГРУППЫ</w:t>
      </w:r>
    </w:p>
    <w:p w14:paraId="73DFDD54" w14:textId="77777777" w:rsidR="003A033A" w:rsidRPr="00CA5A85" w:rsidRDefault="003A033A" w:rsidP="00CA5A85">
      <w:pPr>
        <w:ind w:firstLine="360"/>
        <w:jc w:val="center"/>
        <w:rPr>
          <w:rFonts w:ascii="Times New Roman" w:hAnsi="Times New Roman" w:cs="Times New Roman"/>
          <w:b/>
          <w:color w:val="111111"/>
          <w:sz w:val="40"/>
          <w:szCs w:val="40"/>
          <w:lang w:eastAsia="ru-RU"/>
        </w:rPr>
      </w:pPr>
      <w:r w:rsidRPr="00CA5A85">
        <w:rPr>
          <w:rFonts w:ascii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  <w:t>НА ТЕМУ</w:t>
      </w:r>
      <w:r w:rsidRPr="00CA5A85">
        <w:rPr>
          <w:rFonts w:ascii="Times New Roman" w:hAnsi="Times New Roman" w:cs="Times New Roman"/>
          <w:b/>
          <w:color w:val="111111"/>
          <w:sz w:val="40"/>
          <w:szCs w:val="40"/>
          <w:lang w:eastAsia="ru-RU"/>
        </w:rPr>
        <w:t>: </w:t>
      </w:r>
      <w:r w:rsidRPr="00CA5A85">
        <w:rPr>
          <w:rFonts w:ascii="Times New Roman" w:hAnsi="Times New Roman" w:cs="Times New Roman"/>
          <w:b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«</w:t>
      </w:r>
      <w:r w:rsidRPr="00CA5A85">
        <w:rPr>
          <w:rFonts w:ascii="Times New Roman" w:hAnsi="Times New Roman" w:cs="Times New Roman"/>
          <w:b/>
          <w:bCs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ВЕЧНЫЙ ОГОНЬ</w:t>
      </w:r>
      <w:r w:rsidRPr="00CA5A85">
        <w:rPr>
          <w:rFonts w:ascii="Times New Roman" w:hAnsi="Times New Roman" w:cs="Times New Roman"/>
          <w:b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»</w:t>
      </w:r>
    </w:p>
    <w:p w14:paraId="220E1FA7" w14:textId="77777777" w:rsidR="00CA5A85" w:rsidRDefault="00CA5A85" w:rsidP="00CA5A85">
      <w:pPr>
        <w:ind w:firstLine="360"/>
        <w:jc w:val="right"/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</w:p>
    <w:p w14:paraId="12E10251" w14:textId="77777777" w:rsidR="00CA5A85" w:rsidRDefault="00CA5A85" w:rsidP="00CA5A85">
      <w:pPr>
        <w:ind w:firstLine="360"/>
        <w:jc w:val="right"/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</w:p>
    <w:p w14:paraId="5D229D30" w14:textId="77777777" w:rsidR="00CA5A85" w:rsidRDefault="00CA5A85" w:rsidP="00CA5A85">
      <w:pPr>
        <w:ind w:firstLine="360"/>
        <w:jc w:val="right"/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</w:p>
    <w:p w14:paraId="3FABB037" w14:textId="77777777" w:rsidR="00CA5A85" w:rsidRDefault="00CA5A85" w:rsidP="00CA5A85">
      <w:pPr>
        <w:ind w:firstLine="360"/>
        <w:jc w:val="right"/>
        <w:rPr>
          <w:rFonts w:ascii="Times New Roman" w:hAnsi="Times New Roman" w:cs="Times New Roman"/>
          <w:color w:val="111111"/>
          <w:lang w:eastAsia="ru-RU"/>
        </w:rPr>
      </w:pPr>
      <w:r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П</w:t>
      </w:r>
      <w:r w:rsidR="003A033A"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одготовила </w:t>
      </w:r>
      <w:r w:rsidR="003A033A" w:rsidRPr="00CA5A85">
        <w:rPr>
          <w:rFonts w:ascii="Times New Roman" w:hAnsi="Times New Roman" w:cs="Times New Roman"/>
          <w:color w:val="111111"/>
          <w:lang w:eastAsia="ru-RU"/>
        </w:rPr>
        <w:t xml:space="preserve">воспитатель : </w:t>
      </w:r>
    </w:p>
    <w:p w14:paraId="63BF465A" w14:textId="38940845" w:rsidR="003A033A" w:rsidRPr="00CA5A85" w:rsidRDefault="003A033A" w:rsidP="00CA5A85">
      <w:pPr>
        <w:ind w:firstLine="360"/>
        <w:jc w:val="right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Евсеева А.В.</w:t>
      </w:r>
    </w:p>
    <w:p w14:paraId="3BFAC56F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Интеграция ОО</w:t>
      </w:r>
      <w:r w:rsidRPr="00CA5A85">
        <w:rPr>
          <w:rFonts w:ascii="Times New Roman" w:hAnsi="Times New Roman" w:cs="Times New Roman"/>
          <w:color w:val="111111"/>
          <w:lang w:eastAsia="ru-RU"/>
        </w:rPr>
        <w:t>: </w:t>
      </w:r>
      <w:r w:rsidRPr="00CA5A85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«Познание»</w:t>
      </w:r>
      <w:r w:rsidRPr="00CA5A85">
        <w:rPr>
          <w:rFonts w:ascii="Times New Roman" w:hAnsi="Times New Roman" w:cs="Times New Roman"/>
          <w:color w:val="111111"/>
          <w:lang w:eastAsia="ru-RU"/>
        </w:rPr>
        <w:t>, </w:t>
      </w:r>
      <w:r w:rsidRPr="00CA5A85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«Художественное творчество»</w:t>
      </w:r>
      <w:r w:rsidRPr="00CA5A85">
        <w:rPr>
          <w:rFonts w:ascii="Times New Roman" w:hAnsi="Times New Roman" w:cs="Times New Roman"/>
          <w:color w:val="111111"/>
          <w:lang w:eastAsia="ru-RU"/>
        </w:rPr>
        <w:t>, </w:t>
      </w:r>
      <w:r w:rsidRPr="00CA5A85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«Коммуникация»</w:t>
      </w:r>
      <w:r w:rsidRPr="00CA5A85">
        <w:rPr>
          <w:rFonts w:ascii="Times New Roman" w:hAnsi="Times New Roman" w:cs="Times New Roman"/>
          <w:color w:val="111111"/>
          <w:lang w:eastAsia="ru-RU"/>
        </w:rPr>
        <w:t>, </w:t>
      </w:r>
      <w:r w:rsidRPr="00CA5A85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«Социализация»</w:t>
      </w:r>
      <w:r w:rsidRPr="00CA5A85">
        <w:rPr>
          <w:rFonts w:ascii="Times New Roman" w:hAnsi="Times New Roman" w:cs="Times New Roman"/>
          <w:color w:val="111111"/>
          <w:lang w:eastAsia="ru-RU"/>
        </w:rPr>
        <w:t>.</w:t>
      </w:r>
    </w:p>
    <w:p w14:paraId="1E750BE4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Программное содержание</w:t>
      </w:r>
      <w:r w:rsidRPr="00CA5A85">
        <w:rPr>
          <w:rFonts w:ascii="Times New Roman" w:hAnsi="Times New Roman" w:cs="Times New Roman"/>
          <w:color w:val="111111"/>
          <w:lang w:eastAsia="ru-RU"/>
        </w:rPr>
        <w:t>:</w:t>
      </w:r>
    </w:p>
    <w:p w14:paraId="0B55F822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Цели занятия.</w:t>
      </w:r>
    </w:p>
    <w:p w14:paraId="7C1CDCB5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1. Образовательные</w:t>
      </w:r>
      <w:r w:rsidRPr="00CA5A85">
        <w:rPr>
          <w:rFonts w:ascii="Times New Roman" w:hAnsi="Times New Roman" w:cs="Times New Roman"/>
          <w:color w:val="111111"/>
          <w:lang w:eastAsia="ru-RU"/>
        </w:rPr>
        <w:t>: закрепить знания по технике безопасности с ножницами, закрепить умения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детей</w:t>
      </w:r>
      <w:r w:rsidRPr="00CA5A85">
        <w:rPr>
          <w:rFonts w:ascii="Times New Roman" w:hAnsi="Times New Roman" w:cs="Times New Roman"/>
          <w:color w:val="111111"/>
          <w:lang w:eastAsia="ru-RU"/>
        </w:rPr>
        <w:t> выполнять коллективную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аппликацию по заданной теме</w:t>
      </w:r>
      <w:r w:rsidRPr="00CA5A85">
        <w:rPr>
          <w:rFonts w:ascii="Times New Roman" w:hAnsi="Times New Roman" w:cs="Times New Roman"/>
          <w:color w:val="111111"/>
          <w:lang w:eastAsia="ru-RU"/>
        </w:rPr>
        <w:t>.</w:t>
      </w:r>
    </w:p>
    <w:p w14:paraId="7A4BF9F8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2. Развивающие</w:t>
      </w:r>
      <w:r w:rsidRPr="00CA5A85">
        <w:rPr>
          <w:rFonts w:ascii="Times New Roman" w:hAnsi="Times New Roman" w:cs="Times New Roman"/>
          <w:color w:val="111111"/>
          <w:lang w:eastAsia="ru-RU"/>
        </w:rPr>
        <w:t>: развивать мелкую моторику, развивать тактильные ощущения, развивать пространственное мышление и воображение.</w:t>
      </w:r>
    </w:p>
    <w:p w14:paraId="4FC1A6CA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3. Воспитательные</w:t>
      </w:r>
      <w:r w:rsidRPr="00CA5A85">
        <w:rPr>
          <w:rFonts w:ascii="Times New Roman" w:hAnsi="Times New Roman" w:cs="Times New Roman"/>
          <w:color w:val="111111"/>
          <w:lang w:eastAsia="ru-RU"/>
        </w:rPr>
        <w:t>: воспитывать патриотическое чувство к Родине, гордости за героизм нашего народа, уважительное чувство к людям, защищавшим нашу Родину. Продолжать знакомить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детей</w:t>
      </w:r>
      <w:r w:rsidRPr="00CA5A85">
        <w:rPr>
          <w:rFonts w:ascii="Times New Roman" w:hAnsi="Times New Roman" w:cs="Times New Roman"/>
          <w:color w:val="111111"/>
          <w:lang w:eastAsia="ru-RU"/>
        </w:rPr>
        <w:t> с историей родной страны.</w:t>
      </w:r>
    </w:p>
    <w:p w14:paraId="53286B6C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Предварительная работа с </w:t>
      </w: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детьми</w:t>
      </w:r>
      <w:r w:rsidRPr="00CA5A85">
        <w:rPr>
          <w:rFonts w:ascii="Times New Roman" w:hAnsi="Times New Roman" w:cs="Times New Roman"/>
          <w:color w:val="111111"/>
          <w:lang w:eastAsia="ru-RU"/>
        </w:rPr>
        <w:t>: беседа с детьми о Дне Победы, показ слайдов, иллюстраций, фотографий, чтение рассказов Л. Кассиля </w:t>
      </w:r>
      <w:r w:rsidRPr="00CA5A85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«Твои Защитники»</w:t>
      </w:r>
      <w:r w:rsidRPr="00CA5A85">
        <w:rPr>
          <w:rFonts w:ascii="Times New Roman" w:hAnsi="Times New Roman" w:cs="Times New Roman"/>
          <w:color w:val="111111"/>
          <w:lang w:eastAsia="ru-RU"/>
        </w:rPr>
        <w:t>, </w:t>
      </w:r>
      <w:r w:rsidRPr="00CA5A85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«Памятник советскому солдату»</w:t>
      </w:r>
      <w:r w:rsidRPr="00CA5A85">
        <w:rPr>
          <w:rFonts w:ascii="Times New Roman" w:hAnsi="Times New Roman" w:cs="Times New Roman"/>
          <w:color w:val="111111"/>
          <w:lang w:eastAsia="ru-RU"/>
        </w:rPr>
        <w:t>.</w:t>
      </w:r>
    </w:p>
    <w:p w14:paraId="50ADF87B" w14:textId="77777777" w:rsidR="003A033A" w:rsidRPr="00CA5A85" w:rsidRDefault="003A033A" w:rsidP="003A033A">
      <w:pPr>
        <w:spacing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A5A85">
        <w:rPr>
          <w:rFonts w:ascii="Times New Roman" w:eastAsia="Times New Roman" w:hAnsi="Times New Roman" w:cs="Times New Roman"/>
          <w:color w:val="000000" w:themeColor="text1"/>
          <w:lang w:eastAsia="ru-RU"/>
        </w:rPr>
        <w:t>Ход ЗАНЯТИЯ:</w:t>
      </w:r>
    </w:p>
    <w:p w14:paraId="3D227641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Воспитатель</w:t>
      </w:r>
      <w:r w:rsidRPr="00CA5A85">
        <w:rPr>
          <w:rFonts w:ascii="Times New Roman" w:hAnsi="Times New Roman" w:cs="Times New Roman"/>
          <w:color w:val="111111"/>
          <w:lang w:eastAsia="ru-RU"/>
        </w:rPr>
        <w:t>: Какой приближается праздник? </w:t>
      </w: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Дети</w:t>
      </w:r>
      <w:r w:rsidRPr="00CA5A85">
        <w:rPr>
          <w:rFonts w:ascii="Times New Roman" w:hAnsi="Times New Roman" w:cs="Times New Roman"/>
          <w:color w:val="111111"/>
          <w:lang w:eastAsia="ru-RU"/>
        </w:rPr>
        <w:t>: 9 мая – День Победы.</w:t>
      </w:r>
    </w:p>
    <w:p w14:paraId="6E1F60D8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Воспитатель</w:t>
      </w:r>
      <w:r w:rsidRPr="00CA5A85">
        <w:rPr>
          <w:rFonts w:ascii="Times New Roman" w:hAnsi="Times New Roman" w:cs="Times New Roman"/>
          <w:color w:val="111111"/>
          <w:lang w:eastAsia="ru-RU"/>
        </w:rPr>
        <w:t>: Что было в этот день много лет назад? </w:t>
      </w: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Дети</w:t>
      </w:r>
      <w:r w:rsidRPr="00CA5A85">
        <w:rPr>
          <w:rFonts w:ascii="Times New Roman" w:hAnsi="Times New Roman" w:cs="Times New Roman"/>
          <w:color w:val="111111"/>
          <w:lang w:eastAsia="ru-RU"/>
        </w:rPr>
        <w:t>: Много лет назад была война.</w:t>
      </w:r>
    </w:p>
    <w:p w14:paraId="44D33861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Воспитатель показывает иллюстрацию </w:t>
      </w:r>
      <w:r w:rsidRPr="00CA5A85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CA5A85">
        <w:rPr>
          <w:rFonts w:ascii="Times New Roman" w:hAnsi="Times New Roman" w:cs="Times New Roman"/>
          <w:bCs/>
          <w:i/>
          <w:iCs/>
          <w:color w:val="111111"/>
          <w:bdr w:val="none" w:sz="0" w:space="0" w:color="auto" w:frame="1"/>
          <w:lang w:eastAsia="ru-RU"/>
        </w:rPr>
        <w:t>Вечный огонь</w:t>
      </w:r>
      <w:r w:rsidRPr="00CA5A85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CA5A85">
        <w:rPr>
          <w:rFonts w:ascii="Times New Roman" w:hAnsi="Times New Roman" w:cs="Times New Roman"/>
          <w:color w:val="111111"/>
          <w:lang w:eastAsia="ru-RU"/>
        </w:rPr>
        <w:t>. Много лет назад так же мирно как мы с вами сейчас жили люди. Они работали, сеяли хлеб, дети играли и учились. Однажды, июньским утром, в мирных городах началась Великая Отечественная Война, которая принесла всем людям очень много горя. Весь народ встал на защиту Родины, победа в войне досталась очень дорогой </w:t>
      </w: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ценой</w:t>
      </w:r>
      <w:r w:rsidRPr="00CA5A85">
        <w:rPr>
          <w:rFonts w:ascii="Times New Roman" w:hAnsi="Times New Roman" w:cs="Times New Roman"/>
          <w:color w:val="111111"/>
          <w:lang w:eastAsia="ru-RU"/>
        </w:rPr>
        <w:t>: погибло много людей, но память о них не умрет никогда.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Вечный огонь</w:t>
      </w:r>
      <w:r w:rsidRPr="00CA5A85">
        <w:rPr>
          <w:rFonts w:ascii="Times New Roman" w:hAnsi="Times New Roman" w:cs="Times New Roman"/>
          <w:color w:val="111111"/>
          <w:lang w:eastAsia="ru-RU"/>
        </w:rPr>
        <w:t> – это памятник павшим в Великой Отечественной Войне воинам. Он горит и днем и ночью, и в лютый мороз, и в летнюю жару.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Огонь никогда не гаснет</w:t>
      </w:r>
      <w:r w:rsidRPr="00CA5A85">
        <w:rPr>
          <w:rFonts w:ascii="Times New Roman" w:hAnsi="Times New Roman" w:cs="Times New Roman"/>
          <w:color w:val="111111"/>
          <w:lang w:eastAsia="ru-RU"/>
        </w:rPr>
        <w:t>, как не гаснет память о солдатах. К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Вечному</w:t>
      </w:r>
      <w:r w:rsidRPr="00CA5A85">
        <w:rPr>
          <w:rFonts w:ascii="Times New Roman" w:hAnsi="Times New Roman" w:cs="Times New Roman"/>
          <w:color w:val="111111"/>
          <w:lang w:eastAsia="ru-RU"/>
        </w:rPr>
        <w:t> огню люди приносят цветы. Приходят сюда и ветераны.</w:t>
      </w:r>
    </w:p>
    <w:p w14:paraId="7626A917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Как вы думаете, почему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Вечный огонь горит всегда</w:t>
      </w:r>
      <w:r w:rsidRPr="00CA5A85">
        <w:rPr>
          <w:rFonts w:ascii="Times New Roman" w:hAnsi="Times New Roman" w:cs="Times New Roman"/>
          <w:color w:val="111111"/>
          <w:lang w:eastAsia="ru-RU"/>
        </w:rPr>
        <w:t>?</w:t>
      </w:r>
    </w:p>
    <w:p w14:paraId="4431DEFA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Дети</w:t>
      </w:r>
      <w:r w:rsidRPr="00CA5A85">
        <w:rPr>
          <w:rFonts w:ascii="Times New Roman" w:hAnsi="Times New Roman" w:cs="Times New Roman"/>
          <w:color w:val="111111"/>
          <w:lang w:eastAsia="ru-RU"/>
        </w:rPr>
        <w:t>: что бы он согревал души людей, которые остались в живых и помнили о погибших.</w:t>
      </w:r>
    </w:p>
    <w:p w14:paraId="4843EDF8" w14:textId="310820D2" w:rsidR="003A033A" w:rsidRPr="00CA5A85" w:rsidRDefault="00CA5A85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>
        <w:rPr>
          <w:rFonts w:ascii="Times New Roman" w:hAnsi="Times New Roman" w:cs="Times New Roman"/>
          <w:color w:val="111111"/>
          <w:lang w:eastAsia="ru-RU"/>
        </w:rPr>
        <w:t xml:space="preserve">Воспитатель предлагает послушать  </w:t>
      </w:r>
      <w:r w:rsidR="003A033A" w:rsidRPr="00CA5A85">
        <w:rPr>
          <w:rFonts w:ascii="Times New Roman" w:hAnsi="Times New Roman" w:cs="Times New Roman"/>
          <w:color w:val="111111"/>
          <w:lang w:eastAsia="ru-RU"/>
        </w:rPr>
        <w:t xml:space="preserve"> стихотворения про </w:t>
      </w:r>
      <w:r w:rsidR="003A033A"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Вечный огонь</w:t>
      </w:r>
      <w:r w:rsidR="003A033A" w:rsidRPr="00CA5A85">
        <w:rPr>
          <w:rFonts w:ascii="Times New Roman" w:hAnsi="Times New Roman" w:cs="Times New Roman"/>
          <w:color w:val="111111"/>
          <w:lang w:eastAsia="ru-RU"/>
        </w:rPr>
        <w:t>.</w:t>
      </w:r>
    </w:p>
    <w:p w14:paraId="1FDFE46B" w14:textId="77777777" w:rsidR="00CA5A85" w:rsidRDefault="00CA5A85" w:rsidP="003A033A">
      <w:pPr>
        <w:ind w:firstLine="360"/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</w:pPr>
    </w:p>
    <w:p w14:paraId="6B4AA553" w14:textId="77777777" w:rsidR="00CA5A85" w:rsidRDefault="00CA5A85" w:rsidP="003A033A">
      <w:pPr>
        <w:ind w:firstLine="360"/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</w:pPr>
    </w:p>
    <w:p w14:paraId="29B553CB" w14:textId="77777777" w:rsidR="00CA5A85" w:rsidRDefault="00CA5A85" w:rsidP="003A033A">
      <w:pPr>
        <w:ind w:firstLine="360"/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</w:pPr>
    </w:p>
    <w:p w14:paraId="2C5C694A" w14:textId="77777777" w:rsidR="00CA5A85" w:rsidRDefault="00CA5A85" w:rsidP="003A033A">
      <w:pPr>
        <w:ind w:firstLine="360"/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</w:pPr>
    </w:p>
    <w:p w14:paraId="70400DDA" w14:textId="77777777" w:rsidR="00CA5A85" w:rsidRDefault="00CA5A85" w:rsidP="003A033A">
      <w:pPr>
        <w:ind w:firstLine="360"/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</w:pPr>
    </w:p>
    <w:p w14:paraId="64605975" w14:textId="77777777" w:rsidR="00CA5A85" w:rsidRDefault="00CA5A85" w:rsidP="003A033A">
      <w:pPr>
        <w:ind w:firstLine="360"/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</w:pPr>
    </w:p>
    <w:p w14:paraId="5F54C1AE" w14:textId="77777777" w:rsidR="00CA5A85" w:rsidRDefault="00CA5A85" w:rsidP="003A033A">
      <w:pPr>
        <w:ind w:firstLine="360"/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</w:pPr>
    </w:p>
    <w:p w14:paraId="1D7B0140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Горит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вечный огонь</w:t>
      </w:r>
      <w:r w:rsidRPr="00CA5A85">
        <w:rPr>
          <w:rFonts w:ascii="Times New Roman" w:hAnsi="Times New Roman" w:cs="Times New Roman"/>
          <w:color w:val="111111"/>
          <w:lang w:eastAsia="ru-RU"/>
        </w:rPr>
        <w:t>.</w:t>
      </w:r>
    </w:p>
    <w:p w14:paraId="12EBBD75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Пред ним стоит солдат.</w:t>
      </w:r>
    </w:p>
    <w:p w14:paraId="78CFF6BC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На сердце его боль,</w:t>
      </w:r>
    </w:p>
    <w:p w14:paraId="5D398434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В глазах его печаль.</w:t>
      </w:r>
    </w:p>
    <w:p w14:paraId="0291AD1D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Он вспоминает то,</w:t>
      </w:r>
    </w:p>
    <w:p w14:paraId="29AAEC6E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Что пережить пришлось,</w:t>
      </w:r>
    </w:p>
    <w:p w14:paraId="1D3D08F7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Ту страшную войну,</w:t>
      </w:r>
    </w:p>
    <w:p w14:paraId="498D9D68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Что повидать далось</w:t>
      </w:r>
    </w:p>
    <w:p w14:paraId="51972ACB" w14:textId="77777777" w:rsidR="00CA5A85" w:rsidRDefault="00CA5A85" w:rsidP="003A033A">
      <w:pPr>
        <w:ind w:firstLine="360"/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</w:pPr>
    </w:p>
    <w:p w14:paraId="12F0DEB8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Воспитатель</w:t>
      </w:r>
      <w:r w:rsidRPr="00CA5A85">
        <w:rPr>
          <w:rFonts w:ascii="Times New Roman" w:hAnsi="Times New Roman" w:cs="Times New Roman"/>
          <w:color w:val="111111"/>
          <w:lang w:eastAsia="ru-RU"/>
        </w:rPr>
        <w:t>: ребята, хотите ли вы попробовать с помощью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аппликации изобразить Вечный огонь</w:t>
      </w:r>
      <w:r w:rsidRPr="00CA5A85">
        <w:rPr>
          <w:rFonts w:ascii="Times New Roman" w:hAnsi="Times New Roman" w:cs="Times New Roman"/>
          <w:color w:val="111111"/>
          <w:lang w:eastAsia="ru-RU"/>
        </w:rPr>
        <w:t>?</w:t>
      </w:r>
    </w:p>
    <w:p w14:paraId="3D9CEE1E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Дети</w:t>
      </w:r>
      <w:r w:rsidRPr="00CA5A85">
        <w:rPr>
          <w:rFonts w:ascii="Times New Roman" w:hAnsi="Times New Roman" w:cs="Times New Roman"/>
          <w:color w:val="111111"/>
          <w:lang w:eastAsia="ru-RU"/>
        </w:rPr>
        <w:t>: Да, хотим сделать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аппликацию</w:t>
      </w:r>
      <w:r w:rsidRPr="00CA5A85">
        <w:rPr>
          <w:rFonts w:ascii="Times New Roman" w:hAnsi="Times New Roman" w:cs="Times New Roman"/>
          <w:color w:val="111111"/>
          <w:lang w:eastAsia="ru-RU"/>
        </w:rPr>
        <w:t>.</w:t>
      </w:r>
    </w:p>
    <w:p w14:paraId="4867D45B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Воспитатель</w:t>
      </w:r>
      <w:r w:rsidRPr="00CA5A85">
        <w:rPr>
          <w:rFonts w:ascii="Times New Roman" w:hAnsi="Times New Roman" w:cs="Times New Roman"/>
          <w:color w:val="111111"/>
          <w:lang w:eastAsia="ru-RU"/>
        </w:rPr>
        <w:t>: сегодня мы с вами будем делать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аппликацию</w:t>
      </w:r>
      <w:r w:rsidRPr="00CA5A85">
        <w:rPr>
          <w:rFonts w:ascii="Times New Roman" w:hAnsi="Times New Roman" w:cs="Times New Roman"/>
          <w:color w:val="111111"/>
          <w:lang w:eastAsia="ru-RU"/>
        </w:rPr>
        <w:t>.. Напоминает детям этапы </w:t>
      </w: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работы</w:t>
      </w:r>
      <w:r w:rsidRPr="00CA5A85">
        <w:rPr>
          <w:rFonts w:ascii="Times New Roman" w:hAnsi="Times New Roman" w:cs="Times New Roman"/>
          <w:color w:val="111111"/>
          <w:lang w:eastAsia="ru-RU"/>
        </w:rPr>
        <w:t>:</w:t>
      </w:r>
    </w:p>
    <w:p w14:paraId="524A90A2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bookmarkStart w:id="0" w:name="_GoBack"/>
      <w:bookmarkEnd w:id="0"/>
      <w:r w:rsidRPr="00CA5A85">
        <w:rPr>
          <w:rFonts w:ascii="Times New Roman" w:hAnsi="Times New Roman" w:cs="Times New Roman"/>
          <w:color w:val="111111"/>
          <w:lang w:eastAsia="ru-RU"/>
        </w:rPr>
        <w:t>1. На лист бумаги наносится клей и равномерно распределяется по его поверхности.</w:t>
      </w:r>
    </w:p>
    <w:p w14:paraId="119B6E12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2. Взять нарезанные цветочки  равномерно распределить по клею, прижать пальцами.</w:t>
      </w:r>
    </w:p>
    <w:p w14:paraId="12DA6C81" w14:textId="77777777" w:rsidR="003A033A" w:rsidRPr="00CA5A85" w:rsidRDefault="003A033A" w:rsidP="003A033A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3. Каждый следующий ряд прокладываем рядом с предыдущим. Стараемся, что бы цветочки лежали рядом друг с другом. Дети приступают к заданию. Воспитатель следит за выполнением, оказывает детям индивидуальную помощь.</w:t>
      </w:r>
    </w:p>
    <w:p w14:paraId="60813AAC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lang w:eastAsia="ru-RU"/>
        </w:rPr>
        <w:t>В конце занятия воспитатель хвалит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детей</w:t>
      </w:r>
    </w:p>
    <w:p w14:paraId="58B4BFF6" w14:textId="77777777" w:rsidR="003A033A" w:rsidRPr="00CA5A85" w:rsidRDefault="003A033A" w:rsidP="003A033A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CA5A85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Воспитатель</w:t>
      </w:r>
      <w:r w:rsidRPr="00CA5A85">
        <w:rPr>
          <w:rFonts w:ascii="Times New Roman" w:hAnsi="Times New Roman" w:cs="Times New Roman"/>
          <w:color w:val="111111"/>
          <w:lang w:eastAsia="ru-RU"/>
        </w:rPr>
        <w:t>: ребята, мы с вами на занятии сделали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Вечный огонь</w:t>
      </w:r>
      <w:r w:rsidRPr="00CA5A85">
        <w:rPr>
          <w:rFonts w:ascii="Times New Roman" w:hAnsi="Times New Roman" w:cs="Times New Roman"/>
          <w:color w:val="111111"/>
          <w:lang w:eastAsia="ru-RU"/>
        </w:rPr>
        <w:t>. Итогом занятия служит коллективная работа 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детей на тему</w:t>
      </w:r>
      <w:r w:rsidRPr="00CA5A85">
        <w:rPr>
          <w:rFonts w:ascii="Times New Roman" w:hAnsi="Times New Roman" w:cs="Times New Roman"/>
          <w:color w:val="111111"/>
          <w:lang w:eastAsia="ru-RU"/>
        </w:rPr>
        <w:t>: «</w:t>
      </w:r>
      <w:r w:rsidRPr="00CA5A85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Вечный Огонь“</w:t>
      </w:r>
      <w:r w:rsidRPr="00CA5A85">
        <w:rPr>
          <w:rFonts w:ascii="Times New Roman" w:hAnsi="Times New Roman" w:cs="Times New Roman"/>
          <w:color w:val="111111"/>
          <w:lang w:eastAsia="ru-RU"/>
        </w:rPr>
        <w:t>.</w:t>
      </w:r>
    </w:p>
    <w:p w14:paraId="2935144A" w14:textId="77777777" w:rsidR="000D0014" w:rsidRPr="00CA5A85" w:rsidRDefault="000D0014">
      <w:pPr>
        <w:rPr>
          <w:rFonts w:ascii="Times New Roman" w:hAnsi="Times New Roman" w:cs="Times New Roman"/>
        </w:rPr>
      </w:pPr>
    </w:p>
    <w:sectPr w:rsidR="000D0014" w:rsidRPr="00CA5A85" w:rsidSect="0014592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3A"/>
    <w:rsid w:val="000D0014"/>
    <w:rsid w:val="0014592C"/>
    <w:rsid w:val="003A033A"/>
    <w:rsid w:val="00CA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D7D48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033A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033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033A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3A033A"/>
    <w:rPr>
      <w:b/>
      <w:bCs/>
    </w:rPr>
  </w:style>
  <w:style w:type="character" w:customStyle="1" w:styleId="apple-converted-space">
    <w:name w:val="apple-converted-space"/>
    <w:basedOn w:val="a0"/>
    <w:rsid w:val="003A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433</Words>
  <Characters>2474</Characters>
  <Application>Microsoft Macintosh Word</Application>
  <DocSecurity>0</DocSecurity>
  <Lines>20</Lines>
  <Paragraphs>5</Paragraphs>
  <ScaleCrop>false</ScaleCrop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2020-01-18T16:07:00Z</dcterms:created>
  <dcterms:modified xsi:type="dcterms:W3CDTF">2020-01-22T11:23:00Z</dcterms:modified>
</cp:coreProperties>
</file>